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037FE9" w14:textId="77777777" w:rsidR="00F87D4B" w:rsidRDefault="00F87D4B">
      <w:bookmarkStart w:id="0" w:name="_Hlk75249026"/>
    </w:p>
    <w:p w14:paraId="3F3FA05A" w14:textId="77777777" w:rsidR="00F87D4B" w:rsidRDefault="00F87D4B"/>
    <w:p w14:paraId="6FE39B0D" w14:textId="414AF117" w:rsidR="00F87D4B" w:rsidRDefault="00525D00">
      <w:r>
        <w:t>Au Département</w:t>
      </w:r>
      <w:r w:rsidR="00122CDA">
        <w:t xml:space="preserve"> de la recherche, de la formation tout au long de la vie et de l’employabilité, nous pensons que l’éducation doit être un parcours tout au long de la vie. Notre vision est de fournir des systèmes d’apprentissage personnalisés et d’accompagnement pour tous les adultes de Malte et de Gozo. </w:t>
      </w:r>
      <w:r w:rsidR="00122CDA">
        <w:br/>
      </w:r>
      <w:r w:rsidR="00122CDA">
        <w:br/>
      </w:r>
      <w:r>
        <w:t>Est-ce que v</w:t>
      </w:r>
      <w:r w:rsidR="00122CDA">
        <w:t xml:space="preserve">ous cherchez à acquérir une nouvelle compétence, à vous qualifier dans un autre secteur d’activité, à communiquer dans une autre langue, à vous épanouir en tant qu’être </w:t>
      </w:r>
      <w:r>
        <w:t>la meilleure version de toi m</w:t>
      </w:r>
      <w:r>
        <w:t>ê</w:t>
      </w:r>
      <w:r>
        <w:t xml:space="preserve">me </w:t>
      </w:r>
      <w:r w:rsidR="00122CDA">
        <w:t xml:space="preserve">? Nous </w:t>
      </w:r>
      <w:r>
        <w:t>offrons</w:t>
      </w:r>
      <w:r w:rsidR="00122CDA">
        <w:t xml:space="preserve"> plus de 70 cours, allant des compétences de base aux niveaux académiques </w:t>
      </w:r>
      <w:r>
        <w:t>plus avanc</w:t>
      </w:r>
      <w:r>
        <w:t>é</w:t>
      </w:r>
      <w:r>
        <w:t>s</w:t>
      </w:r>
      <w:r w:rsidR="00122CDA">
        <w:t>.</w:t>
      </w:r>
      <w:r>
        <w:t xml:space="preserve"> </w:t>
      </w:r>
      <w:r w:rsidR="00122CDA">
        <w:t xml:space="preserve"> </w:t>
      </w:r>
      <w:r w:rsidR="00122CDA">
        <w:br/>
      </w:r>
      <w:r w:rsidR="00122CDA">
        <w:br/>
        <w:t xml:space="preserve">Notre équipe d’orientation dédiée sera à vos côtés à chaque étape </w:t>
      </w:r>
      <w:r>
        <w:t>de la proc</w:t>
      </w:r>
      <w:r>
        <w:t>é</w:t>
      </w:r>
      <w:r>
        <w:t>dure</w:t>
      </w:r>
      <w:r w:rsidR="00122CDA">
        <w:t xml:space="preserve"> pour vous aider pendant la phase d’inscription, au cours de la formation, et pour vous conseiller sur les options possibles à la fin de la formation.</w:t>
      </w:r>
    </w:p>
    <w:p w14:paraId="201010F9" w14:textId="77777777" w:rsidR="00F87D4B" w:rsidRDefault="00F87D4B"/>
    <w:p w14:paraId="3220CB04" w14:textId="44B4A241" w:rsidR="00F87D4B" w:rsidRDefault="00122CDA">
      <w:r>
        <w:t xml:space="preserve">Pour s’inscrire, vous </w:t>
      </w:r>
      <w:r w:rsidR="00525D00">
        <w:t>pouvez :</w:t>
      </w:r>
      <w:r>
        <w:t xml:space="preserve"> </w:t>
      </w:r>
    </w:p>
    <w:p w14:paraId="525470E7" w14:textId="4471D9EF" w:rsidR="00F87D4B" w:rsidRDefault="00122CDA">
      <w:r>
        <w:t>Option 1 : postulez en ligne (https://lifelonglearning.gov.mt).</w:t>
      </w:r>
    </w:p>
    <w:p w14:paraId="0B5A58FA" w14:textId="3D9CD454" w:rsidR="00F87D4B" w:rsidRDefault="00122CDA">
      <w:r>
        <w:t xml:space="preserve">Option 2 : postulez via n’importe quel conseil local à Malte et à Gozo. </w:t>
      </w:r>
    </w:p>
    <w:p w14:paraId="739DCDF7" w14:textId="5A33C113" w:rsidR="00F87D4B" w:rsidRDefault="00122CDA">
      <w:r>
        <w:t xml:space="preserve">Option 3 – postulez via l’un des hubs Servizz.gov de l’île (voir https://www.servizz.gov.mt/en/Pages/Servizz/Locations/default.aspx pour </w:t>
      </w:r>
      <w:hyperlink r:id="rId7" w:history="1">
        <w:r>
          <w:rPr>
            <w:rStyle w:val="Hyperlink"/>
          </w:rPr>
          <w:t>les</w:t>
        </w:r>
      </w:hyperlink>
      <w:r>
        <w:t xml:space="preserve"> emplacements et les heures d’ouverture).</w:t>
      </w:r>
    </w:p>
    <w:p w14:paraId="2393DE5D" w14:textId="4B3D7DE7" w:rsidR="00F87D4B" w:rsidRDefault="00122CDA">
      <w:r>
        <w:t xml:space="preserve">Option 4 – visitez nos bureaux à Great Siege Road, Floriana du lundi au vendredi entre 8 h 30 et 12 h 00. </w:t>
      </w:r>
    </w:p>
    <w:p w14:paraId="095F0833" w14:textId="77777777" w:rsidR="00F87D4B" w:rsidRDefault="00F87D4B"/>
    <w:p w14:paraId="7E5EA791" w14:textId="6D7F6BD7" w:rsidR="00F87D4B" w:rsidRDefault="00122CDA">
      <w:r>
        <w:t xml:space="preserve">Si vous avez des questions concernant </w:t>
      </w:r>
      <w:r w:rsidR="003F2A4C">
        <w:t>la proc</w:t>
      </w:r>
      <w:r w:rsidR="003F2A4C">
        <w:t>é</w:t>
      </w:r>
      <w:r w:rsidR="003F2A4C">
        <w:t>dure</w:t>
      </w:r>
      <w:r>
        <w:t xml:space="preserve"> d’inscription ou sur les avantages que vous pouvez tirer de nos </w:t>
      </w:r>
      <w:r w:rsidR="003F2A4C">
        <w:t>cours</w:t>
      </w:r>
      <w:r>
        <w:t>, v</w:t>
      </w:r>
      <w:r w:rsidR="003F2A4C">
        <w:t>ous pouvez</w:t>
      </w:r>
      <w:r>
        <w:t xml:space="preserve"> nous appeler au 2598 1101/1102/1103/1104 ou envoyer un courriel à l’adresse </w:t>
      </w:r>
      <w:hyperlink r:id="rId8" w:history="1">
        <w:r>
          <w:rPr>
            <w:rStyle w:val="Hyperlink"/>
          </w:rPr>
          <w:t>lifelonglearning@gov.mt</w:t>
        </w:r>
      </w:hyperlink>
      <w:r>
        <w:rPr>
          <w:i/>
        </w:rPr>
        <w:t>.</w:t>
      </w:r>
    </w:p>
    <w:bookmarkEnd w:id="0"/>
    <w:p w14:paraId="63010EB1" w14:textId="3A9D7ED5" w:rsidR="00F87D4B" w:rsidRDefault="00F87D4B"/>
    <w:p w14:paraId="471785C0" w14:textId="179E1629" w:rsidR="00F87D4B" w:rsidRDefault="00F87D4B"/>
    <w:sectPr w:rsidR="00F87D4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9C7B3E" w14:textId="77777777" w:rsidR="00F87D4B" w:rsidRDefault="00122CDA">
      <w:pPr>
        <w:spacing w:after="0" w:line="240" w:lineRule="auto"/>
      </w:pPr>
      <w:r>
        <w:separator/>
      </w:r>
    </w:p>
  </w:endnote>
  <w:endnote w:type="continuationSeparator" w:id="0">
    <w:p w14:paraId="6A439E50" w14:textId="77777777" w:rsidR="00F87D4B" w:rsidRDefault="00122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A36DD" w14:textId="523C55C0" w:rsidR="00F87D4B" w:rsidRPr="0093650A" w:rsidRDefault="0093650A" w:rsidP="0093650A">
    <w:pPr>
      <w:pStyle w:val="Footer"/>
    </w:pPr>
    <w:r>
      <w:rPr>
        <w:noProof/>
        <w:lang w:val="en-US"/>
      </w:rPr>
      <w:drawing>
        <wp:inline distT="0" distB="0" distL="0" distR="0" wp14:anchorId="6929D933" wp14:editId="057E6D38">
          <wp:extent cx="1314450" cy="942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942975"/>
                  </a:xfrm>
                  <a:prstGeom prst="rect">
                    <a:avLst/>
                  </a:prstGeom>
                  <a:noFill/>
                  <a:ln>
                    <a:noFill/>
                  </a:ln>
                </pic:spPr>
              </pic:pic>
            </a:graphicData>
          </a:graphic>
        </wp:inline>
      </w:drawing>
    </w:r>
    <w:r>
      <w:rPr>
        <w:lang w:val="en-US"/>
      </w:rPr>
      <w:t xml:space="preserve">                                                                </w:t>
    </w:r>
    <w:r>
      <w:rPr>
        <w:noProof/>
        <w:lang w:val="en-US"/>
      </w:rPr>
      <w:drawing>
        <wp:inline distT="0" distB="0" distL="0" distR="0" wp14:anchorId="5E30C234" wp14:editId="0F971BF6">
          <wp:extent cx="2085975" cy="590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5975" cy="5905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B55A60" w14:textId="77777777" w:rsidR="00F87D4B" w:rsidRDefault="00122CDA">
      <w:pPr>
        <w:spacing w:after="0" w:line="240" w:lineRule="auto"/>
      </w:pPr>
      <w:r>
        <w:separator/>
      </w:r>
    </w:p>
  </w:footnote>
  <w:footnote w:type="continuationSeparator" w:id="0">
    <w:p w14:paraId="7E04B418" w14:textId="77777777" w:rsidR="00F87D4B" w:rsidRDefault="00122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EDC17" w14:textId="77777777" w:rsidR="00F87D4B" w:rsidRDefault="00122CDA">
    <w:pPr>
      <w:pStyle w:val="Header"/>
      <w:jc w:val="center"/>
    </w:pPr>
    <w:r>
      <w:rPr>
        <w:noProof/>
      </w:rPr>
      <w:drawing>
        <wp:anchor distT="0" distB="0" distL="114300" distR="114300" simplePos="0" relativeHeight="251659264" behindDoc="0" locked="0" layoutInCell="1" allowOverlap="1" wp14:anchorId="136E319B" wp14:editId="4D96CEE4">
          <wp:simplePos x="0" y="0"/>
          <wp:positionH relativeFrom="margin">
            <wp:align>left</wp:align>
          </wp:positionH>
          <wp:positionV relativeFrom="paragraph">
            <wp:posOffset>-285750</wp:posOffset>
          </wp:positionV>
          <wp:extent cx="2880000" cy="7524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2880000" cy="752400"/>
                  </a:xfrm>
                  <a:prstGeom prst="rect">
                    <a:avLst/>
                  </a:prstGeom>
                </pic:spPr>
              </pic:pic>
            </a:graphicData>
          </a:graphic>
          <wp14:sizeRelH relativeFrom="margin">
            <wp14:pctWidth>0</wp14:pctWidth>
          </wp14:sizeRelH>
          <wp14:sizeRelV relativeFrom="margin">
            <wp14:pctHeight>0</wp14:pctHeight>
          </wp14:sizeRelV>
        </wp:anchor>
      </w:drawing>
    </w:r>
  </w:p>
  <w:p w14:paraId="7704FCFC" w14:textId="77777777" w:rsidR="00F87D4B" w:rsidRDefault="00F87D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DF4A93"/>
    <w:multiLevelType w:val="hybridMultilevel"/>
    <w:tmpl w:val="66CC4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2F7"/>
    <w:rsid w:val="00122CDA"/>
    <w:rsid w:val="001D5FC1"/>
    <w:rsid w:val="001F3599"/>
    <w:rsid w:val="002A0E73"/>
    <w:rsid w:val="003F2A4C"/>
    <w:rsid w:val="00525D00"/>
    <w:rsid w:val="006F62F7"/>
    <w:rsid w:val="007A4A77"/>
    <w:rsid w:val="007E5055"/>
    <w:rsid w:val="008E5CFC"/>
    <w:rsid w:val="0093650A"/>
    <w:rsid w:val="00940842"/>
    <w:rsid w:val="009B1631"/>
    <w:rsid w:val="009E61E5"/>
    <w:rsid w:val="00A307D8"/>
    <w:rsid w:val="00C87182"/>
    <w:rsid w:val="00D507FA"/>
    <w:rsid w:val="00EB1206"/>
    <w:rsid w:val="00ED6F56"/>
    <w:rsid w:val="00F87D4B"/>
    <w:rsid w:val="00FB7F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8082D"/>
  <w15:chartTrackingRefBased/>
  <w15:docId w15:val="{486C50FF-9A7B-4A6D-B3E2-973C317EC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182"/>
    <w:pPr>
      <w:ind w:left="720"/>
      <w:contextualSpacing/>
    </w:pPr>
  </w:style>
  <w:style w:type="paragraph" w:styleId="BalloonText">
    <w:name w:val="Balloon Text"/>
    <w:basedOn w:val="Normal"/>
    <w:link w:val="BalloonTextChar"/>
    <w:uiPriority w:val="99"/>
    <w:semiHidden/>
    <w:unhideWhenUsed/>
    <w:rsid w:val="00ED6F56"/>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ED6F56"/>
    <w:rPr>
      <w:rFonts w:ascii="Segoe UI" w:hAnsi="Segoe UI" w:cs="Segoe UI"/>
      <w:sz w:val="18"/>
    </w:rPr>
  </w:style>
  <w:style w:type="character" w:styleId="Hyperlink">
    <w:name w:val="Hyperlink"/>
    <w:basedOn w:val="DefaultParagraphFont"/>
    <w:uiPriority w:val="99"/>
    <w:unhideWhenUsed/>
    <w:rsid w:val="001D5FC1"/>
    <w:rPr>
      <w:color w:val="0563C1" w:themeColor="hyperlink"/>
      <w:u w:val="single"/>
    </w:rPr>
  </w:style>
  <w:style w:type="character" w:styleId="UnresolvedMention">
    <w:name w:val="Unresolved Mention"/>
    <w:basedOn w:val="DefaultParagraphFont"/>
    <w:uiPriority w:val="99"/>
    <w:semiHidden/>
    <w:unhideWhenUsed/>
    <w:rsid w:val="001D5FC1"/>
    <w:rPr>
      <w:color w:val="605E5C"/>
      <w:shd w:val="clear" w:color="auto" w:fill="E1DFDD"/>
    </w:rPr>
  </w:style>
  <w:style w:type="paragraph" w:styleId="Header">
    <w:name w:val="header"/>
    <w:basedOn w:val="Normal"/>
    <w:link w:val="HeaderChar"/>
    <w:unhideWhenUsed/>
    <w:rsid w:val="001F3599"/>
    <w:pPr>
      <w:tabs>
        <w:tab w:val="center" w:pos="4513"/>
        <w:tab w:val="right" w:pos="9026"/>
      </w:tabs>
      <w:spacing w:after="0" w:line="240" w:lineRule="auto"/>
    </w:pPr>
  </w:style>
  <w:style w:type="character" w:customStyle="1" w:styleId="HeaderChar">
    <w:name w:val="Header Char"/>
    <w:basedOn w:val="DefaultParagraphFont"/>
    <w:link w:val="Header"/>
    <w:rsid w:val="001F3599"/>
  </w:style>
  <w:style w:type="paragraph" w:styleId="Footer">
    <w:name w:val="footer"/>
    <w:basedOn w:val="Normal"/>
    <w:link w:val="FooterChar"/>
    <w:uiPriority w:val="99"/>
    <w:unhideWhenUsed/>
    <w:rsid w:val="001F35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3599"/>
  </w:style>
  <w:style w:type="paragraph" w:customStyle="1" w:styleId="P68B1DB1-Normal1">
    <w:name w:val="P68B1DB1-Normal1"/>
    <w:basedOn w:val="Normal"/>
    <w:rPr>
      <w:rFonts w:ascii="Times New Roman" w:hAnsi="Times New Roman"/>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5084">
      <w:bodyDiv w:val="1"/>
      <w:marLeft w:val="0"/>
      <w:marRight w:val="0"/>
      <w:marTop w:val="0"/>
      <w:marBottom w:val="0"/>
      <w:divBdr>
        <w:top w:val="none" w:sz="0" w:space="0" w:color="auto"/>
        <w:left w:val="none" w:sz="0" w:space="0" w:color="auto"/>
        <w:bottom w:val="none" w:sz="0" w:space="0" w:color="auto"/>
        <w:right w:val="none" w:sz="0" w:space="0" w:color="auto"/>
      </w:divBdr>
      <w:divsChild>
        <w:div w:id="552037712">
          <w:marLeft w:val="0"/>
          <w:marRight w:val="0"/>
          <w:marTop w:val="0"/>
          <w:marBottom w:val="0"/>
          <w:divBdr>
            <w:top w:val="none" w:sz="0" w:space="0" w:color="auto"/>
            <w:left w:val="none" w:sz="0" w:space="0" w:color="auto"/>
            <w:bottom w:val="none" w:sz="0" w:space="0" w:color="auto"/>
            <w:right w:val="none" w:sz="0" w:space="0" w:color="auto"/>
          </w:divBdr>
        </w:div>
        <w:div w:id="1065761799">
          <w:marLeft w:val="0"/>
          <w:marRight w:val="0"/>
          <w:marTop w:val="0"/>
          <w:marBottom w:val="0"/>
          <w:divBdr>
            <w:top w:val="none" w:sz="0" w:space="0" w:color="auto"/>
            <w:left w:val="none" w:sz="0" w:space="0" w:color="auto"/>
            <w:bottom w:val="none" w:sz="0" w:space="0" w:color="auto"/>
            <w:right w:val="none" w:sz="0" w:space="0" w:color="auto"/>
          </w:divBdr>
          <w:divsChild>
            <w:div w:id="393162226">
              <w:marLeft w:val="0"/>
              <w:marRight w:val="0"/>
              <w:marTop w:val="0"/>
              <w:marBottom w:val="0"/>
              <w:divBdr>
                <w:top w:val="none" w:sz="0" w:space="0" w:color="auto"/>
                <w:left w:val="none" w:sz="0" w:space="0" w:color="auto"/>
                <w:bottom w:val="none" w:sz="0" w:space="0" w:color="auto"/>
                <w:right w:val="none" w:sz="0" w:space="0" w:color="auto"/>
              </w:divBdr>
              <w:divsChild>
                <w:div w:id="1513183485">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63528483">
      <w:bodyDiv w:val="1"/>
      <w:marLeft w:val="0"/>
      <w:marRight w:val="0"/>
      <w:marTop w:val="0"/>
      <w:marBottom w:val="0"/>
      <w:divBdr>
        <w:top w:val="none" w:sz="0" w:space="0" w:color="auto"/>
        <w:left w:val="none" w:sz="0" w:space="0" w:color="auto"/>
        <w:bottom w:val="none" w:sz="0" w:space="0" w:color="auto"/>
        <w:right w:val="none" w:sz="0" w:space="0" w:color="auto"/>
      </w:divBdr>
    </w:div>
    <w:div w:id="1888057133">
      <w:bodyDiv w:val="1"/>
      <w:marLeft w:val="0"/>
      <w:marRight w:val="0"/>
      <w:marTop w:val="0"/>
      <w:marBottom w:val="0"/>
      <w:divBdr>
        <w:top w:val="none" w:sz="0" w:space="0" w:color="auto"/>
        <w:left w:val="none" w:sz="0" w:space="0" w:color="auto"/>
        <w:bottom w:val="none" w:sz="0" w:space="0" w:color="auto"/>
        <w:right w:val="none" w:sz="0" w:space="0" w:color="auto"/>
      </w:divBdr>
      <w:divsChild>
        <w:div w:id="2044547894">
          <w:marLeft w:val="0"/>
          <w:marRight w:val="0"/>
          <w:marTop w:val="0"/>
          <w:marBottom w:val="0"/>
          <w:divBdr>
            <w:top w:val="none" w:sz="0" w:space="0" w:color="auto"/>
            <w:left w:val="none" w:sz="0" w:space="0" w:color="auto"/>
            <w:bottom w:val="none" w:sz="0" w:space="0" w:color="auto"/>
            <w:right w:val="none" w:sz="0" w:space="0" w:color="auto"/>
          </w:divBdr>
        </w:div>
        <w:div w:id="1955551311">
          <w:marLeft w:val="0"/>
          <w:marRight w:val="0"/>
          <w:marTop w:val="0"/>
          <w:marBottom w:val="0"/>
          <w:divBdr>
            <w:top w:val="none" w:sz="0" w:space="0" w:color="auto"/>
            <w:left w:val="none" w:sz="0" w:space="0" w:color="auto"/>
            <w:bottom w:val="none" w:sz="0" w:space="0" w:color="auto"/>
            <w:right w:val="none" w:sz="0" w:space="0" w:color="auto"/>
          </w:divBdr>
          <w:divsChild>
            <w:div w:id="327176454">
              <w:marLeft w:val="0"/>
              <w:marRight w:val="0"/>
              <w:marTop w:val="0"/>
              <w:marBottom w:val="0"/>
              <w:divBdr>
                <w:top w:val="none" w:sz="0" w:space="0" w:color="auto"/>
                <w:left w:val="none" w:sz="0" w:space="0" w:color="auto"/>
                <w:bottom w:val="none" w:sz="0" w:space="0" w:color="auto"/>
                <w:right w:val="none" w:sz="0" w:space="0" w:color="auto"/>
              </w:divBdr>
              <w:divsChild>
                <w:div w:id="1985115872">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felonglearning@gov.mt" TargetMode="External"/><Relationship Id="rId3" Type="http://schemas.openxmlformats.org/officeDocument/2006/relationships/settings" Target="settings.xml"/><Relationship Id="rId7" Type="http://schemas.openxmlformats.org/officeDocument/2006/relationships/hyperlink" Target="https://www.servizz.gov.mt/en/Pages/Servizz/Locations/default.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Coster Benjamin Thomas at MFED</dc:creator>
  <cp:keywords/>
  <dc:description/>
  <cp:lastModifiedBy>Coster Benjamin Thomas at MFED</cp:lastModifiedBy>
  <cp:revision>8</cp:revision>
  <cp:lastPrinted>2021-06-09T06:52:00Z</cp:lastPrinted>
  <dcterms:created xsi:type="dcterms:W3CDTF">2021-06-30T07:19:00Z</dcterms:created>
  <dcterms:modified xsi:type="dcterms:W3CDTF">2021-09-17T08:55:00Z</dcterms:modified>
</cp:coreProperties>
</file>