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FE9" w14:textId="77777777" w:rsidR="001F3599" w:rsidRDefault="001F3599" w:rsidP="002A0E73">
      <w:bookmarkStart w:id="0" w:name="_Hlk75249026"/>
    </w:p>
    <w:p w14:paraId="3F3FA05A" w14:textId="77777777" w:rsidR="001F3599" w:rsidRDefault="001F3599" w:rsidP="002A0E73">
      <w:pPr>
        <w:rPr>
          <w:lang w:val="en-US"/>
        </w:rPr>
      </w:pPr>
    </w:p>
    <w:p w14:paraId="6FE39B0D" w14:textId="75179207" w:rsidR="002A0E73" w:rsidRPr="002A0E73" w:rsidRDefault="002A0E73" w:rsidP="002A0E73">
      <w:r>
        <w:t xml:space="preserve">Sa Directorate ng Pananaliksik, Panghabambuhay na Pag-aaral at Kakayahang Makapagtrabaho, naniniwala kami na dapat panghabambuhay na paglalakbay ang edukasyon. Ang aming tinatanaw ay magbigay ng personalisado at pansuportang sistema ng pag-aaral para sa lahat ng nasa hustong gulang sa Malta at Gozo.  </w:t>
      </w:r>
      <w:r>
        <w:br/>
      </w:r>
      <w:r>
        <w:br/>
        <w:t xml:space="preserve">Nais mo bang matuto ng bagong kasanayan, maging kwalipikado sa ibang linya ng trabaho, makapagsalita sa ibang wika, umunlad bilang tao? Nag-aalok kami ng mahigit 70 kurso, mula sa mga batayang kasanayan, hanggang sa mas matataas na antas ng akademya. </w:t>
      </w:r>
      <w:r>
        <w:br/>
      </w:r>
      <w:r>
        <w:br/>
        <w:t>Sasamahan ka ng aming dedikadong guidance team sa bawat hakbang para matulungan ka sa yugto ng aplikasyon, sa buong kurso, at payuhan ka sa mga potensyal na pagpipilian kasunod ng pagtatapos nito.</w:t>
      </w:r>
    </w:p>
    <w:p w14:paraId="201010F9" w14:textId="77777777" w:rsidR="00FB7F37" w:rsidRDefault="00FB7F37">
      <w:pPr>
        <w:rPr>
          <w:lang w:val="en-US"/>
        </w:rPr>
      </w:pPr>
    </w:p>
    <w:p w14:paraId="3220CB04" w14:textId="7174A968" w:rsidR="00A307D8" w:rsidRDefault="006F62F7">
      <w:r>
        <w:t xml:space="preserve">Upang magrehistro, maaari kang: </w:t>
      </w:r>
    </w:p>
    <w:p w14:paraId="525470E7" w14:textId="4471D9EF" w:rsidR="00FB7F37" w:rsidRDefault="006F62F7" w:rsidP="00C87182">
      <w:r>
        <w:t>Opsyon 1 – Mag-apply online (https://lifelonglearning.gov.mt).</w:t>
      </w:r>
    </w:p>
    <w:p w14:paraId="0B5A58FA" w14:textId="1CFA5938" w:rsidR="00FB7F37" w:rsidRDefault="006F62F7" w:rsidP="00C87182">
      <w:r>
        <w:t xml:space="preserve">Opsyon 2 – Mag-apply sa pamamagitan ng alinmang Lokal na Konseho sa Malta at Gozo. </w:t>
      </w:r>
    </w:p>
    <w:p w14:paraId="739DCDF7" w14:textId="37BB53FD" w:rsidR="00FB7F37" w:rsidRDefault="006F62F7" w:rsidP="00C87182">
      <w:r>
        <w:t xml:space="preserve">Opsyon 3 – Mag-apply sa pamamagitan ng alinman sa mga Servizz.gov hub sa buong isla (tingnan ang </w:t>
      </w:r>
      <w:hyperlink r:id="rId7" w:history="1">
        <w:r>
          <w:rPr>
            <w:rStyle w:val="Hyperlink"/>
          </w:rPr>
          <w:t>https://www.servizz.gov.mt/en/Pages/Servizz/Locations/default.aspx</w:t>
        </w:r>
      </w:hyperlink>
      <w:r>
        <w:t xml:space="preserve"> para sa mga lokasyon at oras ng pagbubukas).</w:t>
      </w:r>
    </w:p>
    <w:p w14:paraId="2393DE5D" w14:textId="4B3D7DE7" w:rsidR="006F62F7" w:rsidRDefault="006F62F7" w:rsidP="00C87182">
      <w:r>
        <w:t xml:space="preserve">Opsyon 4 – Bisitahin ang aming mga tanggapan sa Great Siege Road, Floriana mula Lunes hanggang Biyernes mula 8:30 hanggang 12:00. </w:t>
      </w:r>
    </w:p>
    <w:p w14:paraId="095F0833" w14:textId="77777777" w:rsidR="008E5CFC" w:rsidRDefault="008E5CFC" w:rsidP="00C87182">
      <w:pPr>
        <w:rPr>
          <w:lang w:val="en-US"/>
        </w:rPr>
      </w:pPr>
    </w:p>
    <w:p w14:paraId="7E5EA791" w14:textId="0F445E05" w:rsidR="00C87182" w:rsidRDefault="00C87182" w:rsidP="00C87182">
      <w:r>
        <w:t xml:space="preserve">Sakaling magkaroon ka ng anumang katanungan kung paano mag-apply o kung paano ka makikinabang sa aming mga kurso, pakitawagan kami sa 2598 1101/1102/1103/1104, o magpadala ng email sa </w:t>
      </w:r>
      <w:hyperlink r:id="rId8" w:history="1">
        <w:r>
          <w:rPr>
            <w:rStyle w:val="Hyperlink"/>
          </w:rPr>
          <w:t>lifelonglearning@gov.mt</w:t>
        </w:r>
      </w:hyperlink>
      <w:r>
        <w:rPr>
          <w:i/>
          <w:iCs/>
        </w:rPr>
        <w:t>.</w:t>
      </w:r>
    </w:p>
    <w:bookmarkEnd w:id="0"/>
    <w:p w14:paraId="63010EB1" w14:textId="3A9D7ED5" w:rsidR="00FB7F37" w:rsidRDefault="00FB7F37" w:rsidP="00C87182">
      <w:pPr>
        <w:rPr>
          <w:lang w:val="en-US"/>
        </w:rPr>
      </w:pPr>
    </w:p>
    <w:p w14:paraId="471785C0" w14:textId="179E1629" w:rsidR="00FB7F37" w:rsidRPr="00C87182" w:rsidRDefault="00FB7F37" w:rsidP="00C87182">
      <w:pPr>
        <w:rPr>
          <w:lang w:val="en-US"/>
        </w:rPr>
      </w:pPr>
    </w:p>
    <w:sectPr w:rsidR="00FB7F37" w:rsidRPr="00C871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504EB" w14:textId="77777777" w:rsidR="00484BAD" w:rsidRDefault="00484BAD" w:rsidP="001F3599">
      <w:pPr>
        <w:spacing w:after="0" w:line="240" w:lineRule="auto"/>
      </w:pPr>
      <w:r>
        <w:separator/>
      </w:r>
    </w:p>
  </w:endnote>
  <w:endnote w:type="continuationSeparator" w:id="0">
    <w:p w14:paraId="7718B5D1" w14:textId="77777777" w:rsidR="00484BAD" w:rsidRDefault="00484BAD" w:rsidP="001F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36DD" w14:textId="4067AA8B" w:rsidR="009E61E5" w:rsidRPr="00C8404E" w:rsidRDefault="00C8404E" w:rsidP="00C8404E">
    <w:pPr>
      <w:pStyle w:val="Footer"/>
    </w:pPr>
    <w:r>
      <w:rPr>
        <w:noProof/>
        <w:lang w:val="en-US"/>
      </w:rPr>
      <w:drawing>
        <wp:inline distT="0" distB="0" distL="0" distR="0" wp14:anchorId="70D4E5B2" wp14:editId="327CC30B">
          <wp:extent cx="1314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Pr>
        <w:lang w:val="en-US"/>
      </w:rPr>
      <w:t xml:space="preserve">                                                                </w:t>
    </w:r>
    <w:r>
      <w:rPr>
        <w:noProof/>
        <w:lang w:val="en-US"/>
      </w:rPr>
      <w:drawing>
        <wp:inline distT="0" distB="0" distL="0" distR="0" wp14:anchorId="77534DB1" wp14:editId="51D87131">
          <wp:extent cx="20859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BA99" w14:textId="77777777" w:rsidR="00484BAD" w:rsidRDefault="00484BAD" w:rsidP="001F3599">
      <w:pPr>
        <w:spacing w:after="0" w:line="240" w:lineRule="auto"/>
      </w:pPr>
      <w:r>
        <w:separator/>
      </w:r>
    </w:p>
  </w:footnote>
  <w:footnote w:type="continuationSeparator" w:id="0">
    <w:p w14:paraId="48426693" w14:textId="77777777" w:rsidR="00484BAD" w:rsidRDefault="00484BAD" w:rsidP="001F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DC17" w14:textId="77777777" w:rsidR="001F3599" w:rsidRDefault="001F3599" w:rsidP="001F3599">
    <w:pPr>
      <w:pStyle w:val="Header"/>
      <w:jc w:val="center"/>
    </w:pPr>
    <w:r>
      <w:rPr>
        <w:noProof/>
      </w:rPr>
      <w:drawing>
        <wp:anchor distT="0" distB="0" distL="114300" distR="114300" simplePos="0" relativeHeight="251659264" behindDoc="0" locked="0" layoutInCell="1" allowOverlap="1" wp14:anchorId="136E319B" wp14:editId="42B583AD">
          <wp:simplePos x="0" y="0"/>
          <wp:positionH relativeFrom="margin">
            <wp:align>left</wp:align>
          </wp:positionH>
          <wp:positionV relativeFrom="paragraph">
            <wp:posOffset>-285750</wp:posOffset>
          </wp:positionV>
          <wp:extent cx="2880000" cy="752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880000" cy="752400"/>
                  </a:xfrm>
                  <a:prstGeom prst="rect">
                    <a:avLst/>
                  </a:prstGeom>
                </pic:spPr>
              </pic:pic>
            </a:graphicData>
          </a:graphic>
          <wp14:sizeRelH relativeFrom="margin">
            <wp14:pctWidth>0</wp14:pctWidth>
          </wp14:sizeRelH>
          <wp14:sizeRelV relativeFrom="margin">
            <wp14:pctHeight>0</wp14:pctHeight>
          </wp14:sizeRelV>
        </wp:anchor>
      </w:drawing>
    </w:r>
  </w:p>
  <w:p w14:paraId="7704FCFC" w14:textId="77777777" w:rsidR="001F3599" w:rsidRDefault="001F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F4A93"/>
    <w:multiLevelType w:val="hybridMultilevel"/>
    <w:tmpl w:val="66C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F7"/>
    <w:rsid w:val="001C6087"/>
    <w:rsid w:val="001D5FC1"/>
    <w:rsid w:val="001F3599"/>
    <w:rsid w:val="002A0E73"/>
    <w:rsid w:val="003B27D0"/>
    <w:rsid w:val="00484BAD"/>
    <w:rsid w:val="006F62F7"/>
    <w:rsid w:val="007A4A77"/>
    <w:rsid w:val="007E5055"/>
    <w:rsid w:val="008E5CFC"/>
    <w:rsid w:val="00940842"/>
    <w:rsid w:val="009B1631"/>
    <w:rsid w:val="009E61E5"/>
    <w:rsid w:val="00A307D8"/>
    <w:rsid w:val="00C8404E"/>
    <w:rsid w:val="00C87182"/>
    <w:rsid w:val="00E13766"/>
    <w:rsid w:val="00ED6F56"/>
    <w:rsid w:val="00FB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082D"/>
  <w15:chartTrackingRefBased/>
  <w15:docId w15:val="{486C50FF-9A7B-4A6D-B3E2-973C317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82"/>
    <w:pPr>
      <w:ind w:left="720"/>
      <w:contextualSpacing/>
    </w:pPr>
  </w:style>
  <w:style w:type="paragraph" w:styleId="BalloonText">
    <w:name w:val="Balloon Text"/>
    <w:basedOn w:val="Normal"/>
    <w:link w:val="BalloonTextChar"/>
    <w:uiPriority w:val="99"/>
    <w:semiHidden/>
    <w:unhideWhenUsed/>
    <w:rsid w:val="00ED6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56"/>
    <w:rPr>
      <w:rFonts w:ascii="Segoe UI" w:hAnsi="Segoe UI" w:cs="Segoe UI"/>
      <w:sz w:val="18"/>
      <w:szCs w:val="18"/>
    </w:rPr>
  </w:style>
  <w:style w:type="character" w:styleId="Hyperlink">
    <w:name w:val="Hyperlink"/>
    <w:basedOn w:val="DefaultParagraphFont"/>
    <w:uiPriority w:val="99"/>
    <w:unhideWhenUsed/>
    <w:rsid w:val="001D5FC1"/>
    <w:rPr>
      <w:color w:val="0563C1" w:themeColor="hyperlink"/>
      <w:u w:val="single"/>
    </w:rPr>
  </w:style>
  <w:style w:type="character" w:styleId="UnresolvedMention">
    <w:name w:val="Unresolved Mention"/>
    <w:basedOn w:val="DefaultParagraphFont"/>
    <w:uiPriority w:val="99"/>
    <w:semiHidden/>
    <w:unhideWhenUsed/>
    <w:rsid w:val="001D5FC1"/>
    <w:rPr>
      <w:color w:val="605E5C"/>
      <w:shd w:val="clear" w:color="auto" w:fill="E1DFDD"/>
    </w:rPr>
  </w:style>
  <w:style w:type="paragraph" w:styleId="Header">
    <w:name w:val="header"/>
    <w:basedOn w:val="Normal"/>
    <w:link w:val="HeaderChar"/>
    <w:unhideWhenUsed/>
    <w:rsid w:val="001F3599"/>
    <w:pPr>
      <w:tabs>
        <w:tab w:val="center" w:pos="4513"/>
        <w:tab w:val="right" w:pos="9026"/>
      </w:tabs>
      <w:spacing w:after="0" w:line="240" w:lineRule="auto"/>
    </w:pPr>
  </w:style>
  <w:style w:type="character" w:customStyle="1" w:styleId="HeaderChar">
    <w:name w:val="Header Char"/>
    <w:basedOn w:val="DefaultParagraphFont"/>
    <w:link w:val="Header"/>
    <w:rsid w:val="001F3599"/>
  </w:style>
  <w:style w:type="paragraph" w:styleId="Footer">
    <w:name w:val="footer"/>
    <w:basedOn w:val="Normal"/>
    <w:link w:val="FooterChar"/>
    <w:uiPriority w:val="99"/>
    <w:unhideWhenUsed/>
    <w:rsid w:val="001F3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084">
      <w:bodyDiv w:val="1"/>
      <w:marLeft w:val="0"/>
      <w:marRight w:val="0"/>
      <w:marTop w:val="0"/>
      <w:marBottom w:val="0"/>
      <w:divBdr>
        <w:top w:val="none" w:sz="0" w:space="0" w:color="auto"/>
        <w:left w:val="none" w:sz="0" w:space="0" w:color="auto"/>
        <w:bottom w:val="none" w:sz="0" w:space="0" w:color="auto"/>
        <w:right w:val="none" w:sz="0" w:space="0" w:color="auto"/>
      </w:divBdr>
      <w:divsChild>
        <w:div w:id="552037712">
          <w:marLeft w:val="0"/>
          <w:marRight w:val="0"/>
          <w:marTop w:val="0"/>
          <w:marBottom w:val="0"/>
          <w:divBdr>
            <w:top w:val="none" w:sz="0" w:space="0" w:color="auto"/>
            <w:left w:val="none" w:sz="0" w:space="0" w:color="auto"/>
            <w:bottom w:val="none" w:sz="0" w:space="0" w:color="auto"/>
            <w:right w:val="none" w:sz="0" w:space="0" w:color="auto"/>
          </w:divBdr>
        </w:div>
        <w:div w:id="1065761799">
          <w:marLeft w:val="0"/>
          <w:marRight w:val="0"/>
          <w:marTop w:val="0"/>
          <w:marBottom w:val="0"/>
          <w:divBdr>
            <w:top w:val="none" w:sz="0" w:space="0" w:color="auto"/>
            <w:left w:val="none" w:sz="0" w:space="0" w:color="auto"/>
            <w:bottom w:val="none" w:sz="0" w:space="0" w:color="auto"/>
            <w:right w:val="none" w:sz="0" w:space="0" w:color="auto"/>
          </w:divBdr>
          <w:divsChild>
            <w:div w:id="393162226">
              <w:marLeft w:val="0"/>
              <w:marRight w:val="0"/>
              <w:marTop w:val="0"/>
              <w:marBottom w:val="0"/>
              <w:divBdr>
                <w:top w:val="none" w:sz="0" w:space="0" w:color="auto"/>
                <w:left w:val="none" w:sz="0" w:space="0" w:color="auto"/>
                <w:bottom w:val="none" w:sz="0" w:space="0" w:color="auto"/>
                <w:right w:val="none" w:sz="0" w:space="0" w:color="auto"/>
              </w:divBdr>
              <w:divsChild>
                <w:div w:id="15131834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3528483">
      <w:bodyDiv w:val="1"/>
      <w:marLeft w:val="0"/>
      <w:marRight w:val="0"/>
      <w:marTop w:val="0"/>
      <w:marBottom w:val="0"/>
      <w:divBdr>
        <w:top w:val="none" w:sz="0" w:space="0" w:color="auto"/>
        <w:left w:val="none" w:sz="0" w:space="0" w:color="auto"/>
        <w:bottom w:val="none" w:sz="0" w:space="0" w:color="auto"/>
        <w:right w:val="none" w:sz="0" w:space="0" w:color="auto"/>
      </w:divBdr>
    </w:div>
    <w:div w:id="1888057133">
      <w:bodyDiv w:val="1"/>
      <w:marLeft w:val="0"/>
      <w:marRight w:val="0"/>
      <w:marTop w:val="0"/>
      <w:marBottom w:val="0"/>
      <w:divBdr>
        <w:top w:val="none" w:sz="0" w:space="0" w:color="auto"/>
        <w:left w:val="none" w:sz="0" w:space="0" w:color="auto"/>
        <w:bottom w:val="none" w:sz="0" w:space="0" w:color="auto"/>
        <w:right w:val="none" w:sz="0" w:space="0" w:color="auto"/>
      </w:divBdr>
      <w:divsChild>
        <w:div w:id="2044547894">
          <w:marLeft w:val="0"/>
          <w:marRight w:val="0"/>
          <w:marTop w:val="0"/>
          <w:marBottom w:val="0"/>
          <w:divBdr>
            <w:top w:val="none" w:sz="0" w:space="0" w:color="auto"/>
            <w:left w:val="none" w:sz="0" w:space="0" w:color="auto"/>
            <w:bottom w:val="none" w:sz="0" w:space="0" w:color="auto"/>
            <w:right w:val="none" w:sz="0" w:space="0" w:color="auto"/>
          </w:divBdr>
        </w:div>
        <w:div w:id="1955551311">
          <w:marLeft w:val="0"/>
          <w:marRight w:val="0"/>
          <w:marTop w:val="0"/>
          <w:marBottom w:val="0"/>
          <w:divBdr>
            <w:top w:val="none" w:sz="0" w:space="0" w:color="auto"/>
            <w:left w:val="none" w:sz="0" w:space="0" w:color="auto"/>
            <w:bottom w:val="none" w:sz="0" w:space="0" w:color="auto"/>
            <w:right w:val="none" w:sz="0" w:space="0" w:color="auto"/>
          </w:divBdr>
          <w:divsChild>
            <w:div w:id="327176454">
              <w:marLeft w:val="0"/>
              <w:marRight w:val="0"/>
              <w:marTop w:val="0"/>
              <w:marBottom w:val="0"/>
              <w:divBdr>
                <w:top w:val="none" w:sz="0" w:space="0" w:color="auto"/>
                <w:left w:val="none" w:sz="0" w:space="0" w:color="auto"/>
                <w:bottom w:val="none" w:sz="0" w:space="0" w:color="auto"/>
                <w:right w:val="none" w:sz="0" w:space="0" w:color="auto"/>
              </w:divBdr>
              <w:divsChild>
                <w:div w:id="19851158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longlearning@gov.mt" TargetMode="External"/><Relationship Id="rId3" Type="http://schemas.openxmlformats.org/officeDocument/2006/relationships/settings" Target="settings.xml"/><Relationship Id="rId7" Type="http://schemas.openxmlformats.org/officeDocument/2006/relationships/hyperlink" Target="https://www.servizz.gov.mt/en/Pages/Servizz/Location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Coster Benjamin Thomas at MFED</dc:creator>
  <cp:keywords/>
  <dc:description/>
  <cp:lastModifiedBy>Coster Benjamin Thomas at MFED</cp:lastModifiedBy>
  <cp:revision>8</cp:revision>
  <cp:lastPrinted>2021-06-30T07:26:00Z</cp:lastPrinted>
  <dcterms:created xsi:type="dcterms:W3CDTF">2021-06-30T07:19:00Z</dcterms:created>
  <dcterms:modified xsi:type="dcterms:W3CDTF">2021-09-17T08:29:00Z</dcterms:modified>
</cp:coreProperties>
</file>